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spellStart"/>
      <w:r w:rsidR="005D11C9">
        <w:rPr>
          <w:rFonts w:ascii="Times New Roman" w:eastAsia="Times New Roman" w:hAnsi="Times New Roman" w:cs="Times New Roman"/>
          <w:b/>
          <w:sz w:val="24"/>
          <w:szCs w:val="24"/>
          <w:lang w:eastAsia="ru-RU"/>
        </w:rPr>
        <w:t>медиаконвертеров</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8F207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53D46"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53D46">
              <w:rPr>
                <w:rFonts w:ascii="Times New Roman" w:eastAsia="Calibri" w:hAnsi="Times New Roman" w:cs="Times New Roman"/>
                <w:bCs/>
                <w:color w:val="000000"/>
                <w:sz w:val="24"/>
                <w:szCs w:val="24"/>
              </w:rPr>
              <w:t xml:space="preserve">техническим вопросам проведения </w:t>
            </w:r>
            <w:r w:rsidRPr="00E53D46">
              <w:rPr>
                <w:rFonts w:ascii="Times New Roman" w:eastAsia="Calibri" w:hAnsi="Times New Roman" w:cs="Times New Roman"/>
                <w:color w:val="000000"/>
                <w:sz w:val="24"/>
                <w:szCs w:val="24"/>
              </w:rPr>
              <w:t>Открытого запроса предложений</w:t>
            </w:r>
            <w:r w:rsidRPr="00E53D46">
              <w:rPr>
                <w:rFonts w:ascii="Times New Roman" w:eastAsia="Calibri" w:hAnsi="Times New Roman" w:cs="Times New Roman"/>
                <w:bCs/>
                <w:color w:val="000000"/>
                <w:sz w:val="24"/>
                <w:szCs w:val="24"/>
              </w:rPr>
              <w:t>:</w:t>
            </w:r>
          </w:p>
          <w:p w:rsidR="006353FB" w:rsidRPr="008F207C" w:rsidRDefault="008F207C" w:rsidP="006353F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Тимофеев Игорь Александрович</w:t>
            </w:r>
          </w:p>
          <w:p w:rsidR="00607E86" w:rsidRPr="00E67D53" w:rsidRDefault="006353FB" w:rsidP="00E53D4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3D46">
              <w:rPr>
                <w:rFonts w:ascii="Times New Roman" w:eastAsia="Calibri" w:hAnsi="Times New Roman" w:cs="Times New Roman"/>
                <w:bCs/>
                <w:color w:val="000000"/>
                <w:sz w:val="24"/>
                <w:szCs w:val="24"/>
              </w:rPr>
              <w:t>тел</w:t>
            </w:r>
            <w:r w:rsidRPr="00E67D53">
              <w:rPr>
                <w:rFonts w:ascii="Times New Roman" w:eastAsia="Calibri" w:hAnsi="Times New Roman" w:cs="Times New Roman"/>
                <w:bCs/>
                <w:color w:val="000000"/>
                <w:sz w:val="24"/>
                <w:szCs w:val="24"/>
              </w:rPr>
              <w:t>. + 7 (347) 221-</w:t>
            </w:r>
            <w:r w:rsidR="008F207C" w:rsidRPr="00E67D53">
              <w:rPr>
                <w:rFonts w:ascii="Times New Roman" w:eastAsia="Calibri" w:hAnsi="Times New Roman" w:cs="Times New Roman"/>
                <w:bCs/>
                <w:color w:val="000000"/>
                <w:sz w:val="24"/>
                <w:szCs w:val="24"/>
              </w:rPr>
              <w:t>54-7</w:t>
            </w:r>
            <w:r w:rsidR="00E53D46" w:rsidRPr="00E67D53">
              <w:rPr>
                <w:rFonts w:ascii="Times New Roman" w:eastAsia="Calibri" w:hAnsi="Times New Roman" w:cs="Times New Roman"/>
                <w:bCs/>
                <w:color w:val="000000"/>
                <w:sz w:val="24"/>
                <w:szCs w:val="24"/>
              </w:rPr>
              <w:t>8</w:t>
            </w:r>
            <w:r w:rsidRPr="00E67D53">
              <w:rPr>
                <w:rFonts w:ascii="Times New Roman" w:eastAsia="Calibri" w:hAnsi="Times New Roman" w:cs="Times New Roman"/>
                <w:bCs/>
                <w:color w:val="000000"/>
                <w:sz w:val="24"/>
                <w:szCs w:val="24"/>
              </w:rPr>
              <w:t xml:space="preserve">, </w:t>
            </w:r>
            <w:r w:rsidRPr="00E53D46">
              <w:rPr>
                <w:rFonts w:ascii="Times New Roman" w:eastAsia="Calibri" w:hAnsi="Times New Roman" w:cs="Times New Roman"/>
                <w:bCs/>
                <w:color w:val="000000"/>
                <w:sz w:val="24"/>
                <w:szCs w:val="24"/>
                <w:lang w:val="en-US"/>
              </w:rPr>
              <w:t>e</w:t>
            </w:r>
            <w:r w:rsidRPr="00E67D53">
              <w:rPr>
                <w:rFonts w:ascii="Times New Roman" w:eastAsia="Calibri" w:hAnsi="Times New Roman" w:cs="Times New Roman"/>
                <w:bCs/>
                <w:color w:val="000000"/>
                <w:sz w:val="24"/>
                <w:szCs w:val="24"/>
              </w:rPr>
              <w:t>-</w:t>
            </w:r>
            <w:r w:rsidRPr="00E53D46">
              <w:rPr>
                <w:rFonts w:ascii="Times New Roman" w:eastAsia="Calibri" w:hAnsi="Times New Roman" w:cs="Times New Roman"/>
                <w:bCs/>
                <w:color w:val="000000"/>
                <w:sz w:val="24"/>
                <w:szCs w:val="24"/>
                <w:lang w:val="en-US"/>
              </w:rPr>
              <w:t>mail</w:t>
            </w:r>
            <w:r w:rsidRPr="00E67D53">
              <w:rPr>
                <w:rFonts w:ascii="Times New Roman" w:eastAsia="Calibri" w:hAnsi="Times New Roman" w:cs="Times New Roman"/>
                <w:bCs/>
                <w:color w:val="000000"/>
                <w:sz w:val="24"/>
                <w:szCs w:val="24"/>
              </w:rPr>
              <w:t>:</w:t>
            </w:r>
            <w:r w:rsidRPr="00E67D53">
              <w:rPr>
                <w:rFonts w:ascii="Times New Roman" w:eastAsia="Times New Roman" w:hAnsi="Times New Roman" w:cs="Times New Roman"/>
                <w:color w:val="777777"/>
                <w:sz w:val="24"/>
                <w:szCs w:val="24"/>
                <w:lang w:eastAsia="ru-RU"/>
              </w:rPr>
              <w:t xml:space="preserve"> </w:t>
            </w:r>
            <w:hyperlink r:id="rId6" w:history="1">
              <w:r w:rsidR="008F207C" w:rsidRPr="008F207C">
                <w:rPr>
                  <w:rStyle w:val="a3"/>
                  <w:rFonts w:ascii="Times New Roman" w:hAnsi="Times New Roman" w:cs="Times New Roman"/>
                  <w:sz w:val="24"/>
                  <w:szCs w:val="24"/>
                  <w:lang w:val="en-US"/>
                </w:rPr>
                <w:t>Timofeev</w:t>
              </w:r>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bashtel</w:t>
              </w:r>
              <w:proofErr w:type="spellEnd"/>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ru</w:t>
              </w:r>
              <w:proofErr w:type="spellEnd"/>
            </w:hyperlink>
            <w:r w:rsidR="008F207C" w:rsidRPr="00E67D53">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693F62" w:rsidRDefault="00693F62" w:rsidP="00693F6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proofErr w:type="spellStart"/>
            <w:r w:rsidR="005D11C9">
              <w:rPr>
                <w:rFonts w:ascii="Times New Roman" w:eastAsia="Times New Roman" w:hAnsi="Times New Roman" w:cs="Times New Roman"/>
                <w:b/>
                <w:sz w:val="24"/>
                <w:szCs w:val="24"/>
                <w:lang w:eastAsia="ru-RU"/>
              </w:rPr>
              <w:t>медиаконвертеров</w:t>
            </w:r>
            <w:proofErr w:type="spellEnd"/>
            <w:r w:rsidRPr="00972152">
              <w:rPr>
                <w:rFonts w:ascii="Times New Roman" w:eastAsia="Times New Roman" w:hAnsi="Times New Roman" w:cs="Times New Roman"/>
                <w:sz w:val="24"/>
                <w:szCs w:val="24"/>
                <w:lang w:eastAsia="ru-RU"/>
              </w:rPr>
              <w:t xml:space="preserve"> </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3D773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3D7730">
              <w:rPr>
                <w:rFonts w:ascii="Times New Roman" w:eastAsia="Times New Roman" w:hAnsi="Times New Roman" w:cs="Times New Roman"/>
                <w:sz w:val="24"/>
                <w:szCs w:val="24"/>
                <w:lang w:eastAsia="ru-RU"/>
              </w:rPr>
              <w:t xml:space="preserve"> о закупке</w:t>
            </w:r>
            <w:r w:rsidR="002E7F36">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Документации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 постав</w:t>
            </w:r>
            <w:r w:rsidR="00E271A2">
              <w:rPr>
                <w:rFonts w:ascii="Times New Roman" w:hAnsi="Times New Roman" w:cs="Times New Roman"/>
                <w:sz w:val="24"/>
                <w:szCs w:val="24"/>
              </w:rPr>
              <w:t>ки</w:t>
            </w:r>
            <w:r w:rsidR="001477FF">
              <w:rPr>
                <w:rFonts w:ascii="Times New Roman" w:hAnsi="Times New Roman" w:cs="Times New Roman"/>
                <w:sz w:val="24"/>
                <w:szCs w:val="24"/>
              </w:rPr>
              <w:t xml:space="preserve"> указан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поставки товара</w:t>
            </w:r>
            <w:r w:rsidR="00BA5CC8">
              <w:rPr>
                <w:rFonts w:ascii="Times New Roman" w:eastAsia="Times New Roman" w:hAnsi="Times New Roman" w:cs="Times New Roman"/>
                <w:sz w:val="24"/>
                <w:szCs w:val="24"/>
                <w:lang w:eastAsia="ru-RU"/>
              </w:rPr>
              <w:t xml:space="preserve">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E271A2">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5D11C9">
              <w:rPr>
                <w:rFonts w:ascii="Times New Roman" w:eastAsia="Times New Roman" w:hAnsi="Times New Roman" w:cs="Times New Roman"/>
                <w:iCs/>
                <w:sz w:val="24"/>
                <w:szCs w:val="24"/>
                <w:lang w:eastAsia="ru-RU"/>
              </w:rPr>
              <w:t>906 240,</w:t>
            </w:r>
            <w:proofErr w:type="gramStart"/>
            <w:r w:rsidR="005D11C9">
              <w:rPr>
                <w:rFonts w:ascii="Times New Roman" w:eastAsia="Times New Roman" w:hAnsi="Times New Roman" w:cs="Times New Roman"/>
                <w:iCs/>
                <w:sz w:val="24"/>
                <w:szCs w:val="24"/>
                <w:lang w:eastAsia="ru-RU"/>
              </w:rPr>
              <w:t>00</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5D11C9">
              <w:rPr>
                <w:rFonts w:ascii="Times New Roman" w:eastAsia="Times New Roman" w:hAnsi="Times New Roman" w:cs="Times New Roman"/>
                <w:iCs/>
                <w:sz w:val="24"/>
                <w:szCs w:val="24"/>
                <w:lang w:eastAsia="ru-RU"/>
              </w:rPr>
              <w:t xml:space="preserve">Девятьсот шесть </w:t>
            </w:r>
            <w:r w:rsidR="00BA5CC8">
              <w:rPr>
                <w:rFonts w:ascii="Times New Roman" w:eastAsia="Times New Roman" w:hAnsi="Times New Roman" w:cs="Times New Roman"/>
                <w:iCs/>
                <w:sz w:val="24"/>
                <w:szCs w:val="24"/>
                <w:lang w:eastAsia="ru-RU"/>
              </w:rPr>
              <w:t>тысяч</w:t>
            </w:r>
            <w:r w:rsidR="00022F87">
              <w:rPr>
                <w:rFonts w:ascii="Times New Roman" w:eastAsia="Times New Roman" w:hAnsi="Times New Roman" w:cs="Times New Roman"/>
                <w:iCs/>
                <w:sz w:val="24"/>
                <w:szCs w:val="24"/>
                <w:lang w:eastAsia="ru-RU"/>
              </w:rPr>
              <w:t xml:space="preserve"> </w:t>
            </w:r>
            <w:r w:rsidR="005D11C9">
              <w:rPr>
                <w:rFonts w:ascii="Times New Roman" w:eastAsia="Times New Roman" w:hAnsi="Times New Roman" w:cs="Times New Roman"/>
                <w:iCs/>
                <w:sz w:val="24"/>
                <w:szCs w:val="24"/>
                <w:lang w:eastAsia="ru-RU"/>
              </w:rPr>
              <w:t>двести сорок</w:t>
            </w:r>
            <w:r w:rsidR="00BA5CC8">
              <w:rPr>
                <w:rFonts w:ascii="Times New Roman" w:eastAsia="Times New Roman" w:hAnsi="Times New Roman" w:cs="Times New Roman"/>
                <w:iCs/>
                <w:sz w:val="24"/>
                <w:szCs w:val="24"/>
                <w:lang w:eastAsia="ru-RU"/>
              </w:rPr>
              <w:t>) руб</w:t>
            </w:r>
            <w:r w:rsidR="005D11C9">
              <w:rPr>
                <w:rFonts w:ascii="Times New Roman" w:eastAsia="Times New Roman" w:hAnsi="Times New Roman" w:cs="Times New Roman"/>
                <w:iCs/>
                <w:sz w:val="24"/>
                <w:szCs w:val="24"/>
                <w:lang w:eastAsia="ru-RU"/>
              </w:rPr>
              <w:t>лей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5D11C9">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5D11C9">
              <w:rPr>
                <w:rFonts w:ascii="Times New Roman" w:eastAsia="Times New Roman" w:hAnsi="Times New Roman" w:cs="Times New Roman"/>
                <w:iCs/>
                <w:sz w:val="24"/>
                <w:szCs w:val="24"/>
                <w:lang w:eastAsia="ru-RU"/>
              </w:rPr>
              <w:t>138 240,00</w:t>
            </w:r>
            <w:r w:rsidR="00AA5094" w:rsidRPr="00AA5094">
              <w:rPr>
                <w:rFonts w:ascii="Times New Roman" w:eastAsia="Times New Roman" w:hAnsi="Times New Roman" w:cs="Times New Roman"/>
                <w:iCs/>
                <w:sz w:val="24"/>
                <w:szCs w:val="24"/>
                <w:lang w:eastAsia="ru-RU"/>
              </w:rPr>
              <w:t xml:space="preserve"> рубл</w:t>
            </w:r>
            <w:r w:rsidR="005D11C9">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w:t>
            </w:r>
            <w:proofErr w:type="gramStart"/>
            <w:r>
              <w:rPr>
                <w:rFonts w:ascii="Times New Roman" w:eastAsia="Times New Roman" w:hAnsi="Times New Roman" w:cs="Times New Roman"/>
                <w:iCs/>
                <w:sz w:val="24"/>
                <w:szCs w:val="24"/>
                <w:lang w:eastAsia="ru-RU"/>
              </w:rPr>
              <w:t xml:space="preserve">составляет </w:t>
            </w:r>
            <w:r w:rsidR="00A042D6">
              <w:rPr>
                <w:rFonts w:ascii="Times New Roman" w:eastAsia="Times New Roman" w:hAnsi="Times New Roman" w:cs="Times New Roman"/>
                <w:iCs/>
                <w:sz w:val="24"/>
                <w:szCs w:val="24"/>
                <w:lang w:eastAsia="ru-RU"/>
              </w:rPr>
              <w:t xml:space="preserve"> </w:t>
            </w:r>
            <w:r w:rsidR="005D11C9">
              <w:rPr>
                <w:rFonts w:ascii="Times New Roman" w:eastAsia="Times New Roman" w:hAnsi="Times New Roman" w:cs="Times New Roman"/>
                <w:iCs/>
                <w:sz w:val="24"/>
                <w:szCs w:val="24"/>
                <w:lang w:eastAsia="ru-RU"/>
              </w:rPr>
              <w:t>768</w:t>
            </w:r>
            <w:proofErr w:type="gramEnd"/>
            <w:r w:rsidR="005D11C9">
              <w:rPr>
                <w:rFonts w:ascii="Times New Roman" w:eastAsia="Times New Roman" w:hAnsi="Times New Roman" w:cs="Times New Roman"/>
                <w:iCs/>
                <w:sz w:val="24"/>
                <w:szCs w:val="24"/>
                <w:lang w:eastAsia="ru-RU"/>
              </w:rPr>
              <w:t> 000,00</w:t>
            </w:r>
            <w:r>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E271A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0</w:t>
            </w:r>
            <w:r w:rsidR="005D11C9">
              <w:rPr>
                <w:rFonts w:ascii="Times New Roman" w:eastAsia="Times New Roman" w:hAnsi="Times New Roman" w:cs="Times New Roman"/>
                <w:sz w:val="24"/>
                <w:szCs w:val="24"/>
                <w:lang w:eastAsia="ru-RU"/>
              </w:rPr>
              <w:t>8</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E271A2">
              <w:rPr>
                <w:rFonts w:ascii="Times New Roman" w:eastAsia="Times New Roman" w:hAnsi="Times New Roman" w:cs="Times New Roman"/>
                <w:sz w:val="24"/>
                <w:szCs w:val="24"/>
                <w:lang w:eastAsia="ru-RU"/>
              </w:rPr>
              <w:t>но</w:t>
            </w:r>
            <w:r w:rsidR="00265561">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D11C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D11C9">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но</w:t>
            </w:r>
            <w:r w:rsidR="0002777F">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5D11C9">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5D11C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5D11C9">
              <w:rPr>
                <w:rFonts w:ascii="Times New Roman" w:eastAsia="Calibri" w:hAnsi="Times New Roman" w:cs="Times New Roman"/>
                <w:iCs/>
                <w:color w:val="000000"/>
                <w:sz w:val="24"/>
                <w:szCs w:val="24"/>
              </w:rPr>
              <w:t>18</w:t>
            </w:r>
            <w:r w:rsidRPr="004975E5">
              <w:rPr>
                <w:rFonts w:ascii="Times New Roman" w:eastAsia="Calibri" w:hAnsi="Times New Roman" w:cs="Times New Roman"/>
                <w:iCs/>
                <w:color w:val="000000"/>
                <w:sz w:val="24"/>
                <w:szCs w:val="24"/>
              </w:rPr>
              <w:t xml:space="preserve">» </w:t>
            </w:r>
            <w:r w:rsidR="00022F87">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Pr="004975E5">
              <w:rPr>
                <w:rFonts w:ascii="Times New Roman" w:eastAsia="Calibri" w:hAnsi="Times New Roman" w:cs="Times New Roman"/>
                <w:iCs/>
                <w:color w:val="000000"/>
                <w:sz w:val="24"/>
                <w:szCs w:val="24"/>
              </w:rPr>
              <w:t xml:space="preserve"> 2016 года в 1</w:t>
            </w:r>
            <w:r w:rsidR="005D11C9">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5D11C9">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D11C9">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E67D53">
              <w:rPr>
                <w:rFonts w:ascii="Times New Roman" w:eastAsia="Times New Roman" w:hAnsi="Times New Roman" w:cs="Times New Roman"/>
                <w:sz w:val="24"/>
                <w:szCs w:val="24"/>
                <w:lang w:eastAsia="ru-RU"/>
              </w:rPr>
              <w:t>2</w:t>
            </w:r>
            <w:r w:rsidR="005D11C9">
              <w:rPr>
                <w:rFonts w:ascii="Times New Roman" w:eastAsia="Times New Roman" w:hAnsi="Times New Roman" w:cs="Times New Roman"/>
                <w:sz w:val="24"/>
                <w:szCs w:val="24"/>
                <w:lang w:eastAsia="ru-RU"/>
              </w:rPr>
              <w:t>9</w:t>
            </w:r>
            <w:bookmarkStart w:id="0" w:name="_GoBack"/>
            <w:bookmarkEnd w:id="0"/>
            <w:r w:rsidR="00E76E23">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sectPr w:rsidR="00607E86" w:rsidRPr="00607E86"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2F87"/>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493D"/>
    <w:rsid w:val="00217867"/>
    <w:rsid w:val="00237B86"/>
    <w:rsid w:val="00265561"/>
    <w:rsid w:val="0026641C"/>
    <w:rsid w:val="002B519D"/>
    <w:rsid w:val="002B665F"/>
    <w:rsid w:val="002C4C97"/>
    <w:rsid w:val="002D359D"/>
    <w:rsid w:val="002E7F36"/>
    <w:rsid w:val="002F5604"/>
    <w:rsid w:val="0031123A"/>
    <w:rsid w:val="00312335"/>
    <w:rsid w:val="0032636B"/>
    <w:rsid w:val="00334AD9"/>
    <w:rsid w:val="003635DC"/>
    <w:rsid w:val="003D7730"/>
    <w:rsid w:val="003E250F"/>
    <w:rsid w:val="00456170"/>
    <w:rsid w:val="00476915"/>
    <w:rsid w:val="004975E5"/>
    <w:rsid w:val="004E1C3F"/>
    <w:rsid w:val="00502167"/>
    <w:rsid w:val="00516BC9"/>
    <w:rsid w:val="005403B9"/>
    <w:rsid w:val="00557D7A"/>
    <w:rsid w:val="005723E8"/>
    <w:rsid w:val="005A7A7E"/>
    <w:rsid w:val="005C5E57"/>
    <w:rsid w:val="005D11C9"/>
    <w:rsid w:val="005F482B"/>
    <w:rsid w:val="006038AD"/>
    <w:rsid w:val="00607E86"/>
    <w:rsid w:val="00617BE0"/>
    <w:rsid w:val="006347A9"/>
    <w:rsid w:val="006353FB"/>
    <w:rsid w:val="00693F62"/>
    <w:rsid w:val="006D298B"/>
    <w:rsid w:val="00781FF7"/>
    <w:rsid w:val="007A0B2D"/>
    <w:rsid w:val="007B20B8"/>
    <w:rsid w:val="007B4679"/>
    <w:rsid w:val="007C27FF"/>
    <w:rsid w:val="00807115"/>
    <w:rsid w:val="00807DE9"/>
    <w:rsid w:val="008222C6"/>
    <w:rsid w:val="008316AA"/>
    <w:rsid w:val="008F207C"/>
    <w:rsid w:val="00906039"/>
    <w:rsid w:val="00915CAA"/>
    <w:rsid w:val="009275FA"/>
    <w:rsid w:val="009372AB"/>
    <w:rsid w:val="0094358C"/>
    <w:rsid w:val="0094692D"/>
    <w:rsid w:val="00972152"/>
    <w:rsid w:val="009A20AA"/>
    <w:rsid w:val="009A45CC"/>
    <w:rsid w:val="009C04AA"/>
    <w:rsid w:val="00A042D6"/>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D7873"/>
    <w:rsid w:val="00E21D53"/>
    <w:rsid w:val="00E271A2"/>
    <w:rsid w:val="00E53D46"/>
    <w:rsid w:val="00E67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4C943-C255-4F67-B4C4-3A6E0D7B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Pages>
  <Words>896</Words>
  <Characters>5111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19</cp:revision>
  <cp:lastPrinted>2016-03-25T06:25:00Z</cp:lastPrinted>
  <dcterms:created xsi:type="dcterms:W3CDTF">2016-03-10T12:02:00Z</dcterms:created>
  <dcterms:modified xsi:type="dcterms:W3CDTF">2016-11-07T10:09:00Z</dcterms:modified>
</cp:coreProperties>
</file>